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FFC5" w14:textId="77777777" w:rsidR="009A7E6D" w:rsidRPr="009A7E6D" w:rsidRDefault="009A7E6D" w:rsidP="009A7E6D">
      <w:pPr>
        <w:spacing w:before="100" w:beforeAutospacing="1" w:after="100" w:afterAutospacing="1"/>
        <w:outlineLvl w:val="2"/>
        <w:rPr>
          <w:rFonts w:ascii="Aptos" w:eastAsia="Times New Roman" w:hAnsi="Aptos" w:cs="Times New Roman"/>
          <w:b/>
          <w:bCs/>
          <w:color w:val="000000"/>
          <w:kern w:val="0"/>
          <w:sz w:val="27"/>
          <w:szCs w:val="27"/>
          <w:lang w:val="en-US" w:eastAsia="it-IT"/>
          <w14:ligatures w14:val="none"/>
        </w:rPr>
      </w:pPr>
      <w:r w:rsidRPr="009A7E6D">
        <w:rPr>
          <w:rFonts w:ascii="Aptos" w:eastAsia="Times New Roman" w:hAnsi="Aptos" w:cs="Times New Roman"/>
          <w:b/>
          <w:bCs/>
          <w:color w:val="000000"/>
          <w:kern w:val="0"/>
          <w:sz w:val="27"/>
          <w:szCs w:val="27"/>
          <w:lang w:val="en-US" w:eastAsia="it-IT"/>
          <w14:ligatures w14:val="none"/>
        </w:rPr>
        <w:t>HPV Virus – Should We Be Afraid of It</w:t>
      </w:r>
    </w:p>
    <w:p w14:paraId="1968E69C" w14:textId="66C5517D"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 xml:space="preserve">HPV, or human papillomaviruses, are sexually transmitted viruses and </w:t>
      </w:r>
      <w:r>
        <w:rPr>
          <w:rFonts w:ascii="Aptos" w:eastAsia="Times New Roman" w:hAnsi="Aptos" w:cs="Times New Roman"/>
          <w:color w:val="000000"/>
          <w:kern w:val="0"/>
          <w:sz w:val="21"/>
          <w:szCs w:val="21"/>
          <w:lang w:val="en-US" w:eastAsia="it-IT"/>
          <w14:ligatures w14:val="none"/>
        </w:rPr>
        <w:t>make up</w:t>
      </w:r>
      <w:r w:rsidRPr="009A7E6D">
        <w:rPr>
          <w:rFonts w:ascii="Aptos" w:eastAsia="Times New Roman" w:hAnsi="Aptos" w:cs="Times New Roman"/>
          <w:color w:val="000000"/>
          <w:kern w:val="0"/>
          <w:sz w:val="21"/>
          <w:szCs w:val="21"/>
          <w:lang w:val="en-US" w:eastAsia="it-IT"/>
          <w14:ligatures w14:val="none"/>
        </w:rPr>
        <w:t xml:space="preserve"> the most common sexually transmitted infection among young people.</w:t>
      </w:r>
      <w:r w:rsidRPr="009A7E6D">
        <w:rPr>
          <w:rFonts w:ascii="Aptos" w:eastAsia="Times New Roman" w:hAnsi="Aptos" w:cs="Times New Roman"/>
          <w:color w:val="000000"/>
          <w:kern w:val="0"/>
          <w:sz w:val="21"/>
          <w:szCs w:val="21"/>
          <w:lang w:val="en-US" w:eastAsia="it-IT"/>
          <w14:ligatures w14:val="none"/>
        </w:rPr>
        <w:br/>
        <w:t xml:space="preserve">The reason it occurs </w:t>
      </w:r>
      <w:r>
        <w:rPr>
          <w:rFonts w:ascii="Aptos" w:eastAsia="Times New Roman" w:hAnsi="Aptos" w:cs="Times New Roman"/>
          <w:color w:val="000000"/>
          <w:kern w:val="0"/>
          <w:sz w:val="21"/>
          <w:szCs w:val="21"/>
          <w:lang w:val="en-US" w:eastAsia="it-IT"/>
          <w14:ligatures w14:val="none"/>
        </w:rPr>
        <w:t>especial</w:t>
      </w:r>
      <w:r w:rsidRPr="009A7E6D">
        <w:rPr>
          <w:rFonts w:ascii="Aptos" w:eastAsia="Times New Roman" w:hAnsi="Aptos" w:cs="Times New Roman"/>
          <w:color w:val="000000"/>
          <w:kern w:val="0"/>
          <w:sz w:val="21"/>
          <w:szCs w:val="21"/>
          <w:lang w:val="en-US" w:eastAsia="it-IT"/>
          <w14:ligatures w14:val="none"/>
        </w:rPr>
        <w:t xml:space="preserve">ly among youth is </w:t>
      </w:r>
      <w:r>
        <w:rPr>
          <w:rFonts w:ascii="Aptos" w:eastAsia="Times New Roman" w:hAnsi="Aptos" w:cs="Times New Roman"/>
          <w:color w:val="000000"/>
          <w:kern w:val="0"/>
          <w:sz w:val="21"/>
          <w:szCs w:val="21"/>
          <w:lang w:val="en-US" w:eastAsia="it-IT"/>
          <w14:ligatures w14:val="none"/>
        </w:rPr>
        <w:t>probab</w:t>
      </w:r>
      <w:r w:rsidRPr="009A7E6D">
        <w:rPr>
          <w:rFonts w:ascii="Aptos" w:eastAsia="Times New Roman" w:hAnsi="Aptos" w:cs="Times New Roman"/>
          <w:color w:val="000000"/>
          <w:kern w:val="0"/>
          <w:sz w:val="21"/>
          <w:szCs w:val="21"/>
          <w:lang w:val="en-US" w:eastAsia="it-IT"/>
          <w14:ligatures w14:val="none"/>
        </w:rPr>
        <w:t>ly due to a lack of awareness about sexually transmitted diseases and how they spread.</w:t>
      </w:r>
    </w:p>
    <w:p w14:paraId="6863B16E" w14:textId="4009107A"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Sexuality remains a taboo subject, often even between teenagers and their parents.</w:t>
      </w:r>
      <w:r w:rsidRPr="009A7E6D">
        <w:rPr>
          <w:rFonts w:ascii="Aptos" w:eastAsia="Times New Roman" w:hAnsi="Aptos" w:cs="Times New Roman"/>
          <w:color w:val="000000"/>
          <w:kern w:val="0"/>
          <w:sz w:val="21"/>
          <w:szCs w:val="21"/>
          <w:lang w:val="en-US" w:eastAsia="it-IT"/>
          <w14:ligatures w14:val="none"/>
        </w:rPr>
        <w:br/>
        <w:t>However, open conversations about sexual relations, sexually transmitted infections, and protection can prevent many future complications caused by ignorance.</w:t>
      </w:r>
    </w:p>
    <w:p w14:paraId="2B4E70BA" w14:textId="77777777" w:rsid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At the Health Education Center located within the Novo Mesto Health Center, we teach young people about sexually transmitted diseases, proper protection, and, of course, preventing unwanted pregnancies.</w:t>
      </w:r>
    </w:p>
    <w:p w14:paraId="733B4C67" w14:textId="2D5CB598"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There are many types of sexually transmitted infections. Some are curable, while others</w:t>
      </w:r>
      <w:r>
        <w:rPr>
          <w:rFonts w:ascii="Aptos" w:eastAsia="Times New Roman" w:hAnsi="Aptos" w:cs="Times New Roman"/>
          <w:color w:val="000000"/>
          <w:kern w:val="0"/>
          <w:sz w:val="21"/>
          <w:szCs w:val="21"/>
          <w:lang w:val="en-US" w:eastAsia="it-IT"/>
          <w14:ligatures w14:val="none"/>
        </w:rPr>
        <w:t>,</w:t>
      </w:r>
      <w:r w:rsidRPr="009A7E6D">
        <w:rPr>
          <w:rFonts w:ascii="Aptos" w:eastAsia="Times New Roman" w:hAnsi="Aptos" w:cs="Times New Roman"/>
          <w:color w:val="000000"/>
          <w:kern w:val="0"/>
          <w:sz w:val="21"/>
          <w:szCs w:val="21"/>
          <w:lang w:val="en-US" w:eastAsia="it-IT"/>
          <w14:ligatures w14:val="none"/>
        </w:rPr>
        <w:t xml:space="preserve"> unfortunately</w:t>
      </w:r>
      <w:r>
        <w:rPr>
          <w:rFonts w:ascii="Aptos" w:eastAsia="Times New Roman" w:hAnsi="Aptos" w:cs="Times New Roman"/>
          <w:color w:val="000000"/>
          <w:kern w:val="0"/>
          <w:sz w:val="21"/>
          <w:szCs w:val="21"/>
          <w:lang w:val="en-US" w:eastAsia="it-IT"/>
          <w14:ligatures w14:val="none"/>
        </w:rPr>
        <w:t>,</w:t>
      </w:r>
      <w:r w:rsidRPr="009A7E6D">
        <w:rPr>
          <w:rFonts w:ascii="Aptos" w:eastAsia="Times New Roman" w:hAnsi="Aptos" w:cs="Times New Roman"/>
          <w:color w:val="000000"/>
          <w:kern w:val="0"/>
          <w:sz w:val="21"/>
          <w:szCs w:val="21"/>
          <w:lang w:val="en-US" w:eastAsia="it-IT"/>
          <w14:ligatures w14:val="none"/>
        </w:rPr>
        <w:t xml:space="preserve"> are not.</w:t>
      </w:r>
      <w:r>
        <w:rPr>
          <w:rFonts w:ascii="Aptos" w:eastAsia="Times New Roman" w:hAnsi="Aptos" w:cs="Times New Roman"/>
          <w:color w:val="000000"/>
          <w:kern w:val="0"/>
          <w:sz w:val="21"/>
          <w:szCs w:val="21"/>
          <w:lang w:val="en-US" w:eastAsia="it-IT"/>
          <w14:ligatures w14:val="none"/>
        </w:rPr>
        <w:t xml:space="preserve"> </w:t>
      </w:r>
      <w:r w:rsidRPr="009A7E6D">
        <w:rPr>
          <w:rFonts w:ascii="Aptos" w:eastAsia="Times New Roman" w:hAnsi="Aptos" w:cs="Times New Roman"/>
          <w:color w:val="000000"/>
          <w:kern w:val="0"/>
          <w:sz w:val="21"/>
          <w:szCs w:val="21"/>
          <w:lang w:val="en-US" w:eastAsia="it-IT"/>
          <w14:ligatures w14:val="none"/>
        </w:rPr>
        <w:t xml:space="preserve">What they all </w:t>
      </w:r>
      <w:r>
        <w:rPr>
          <w:rFonts w:ascii="Aptos" w:eastAsia="Times New Roman" w:hAnsi="Aptos" w:cs="Times New Roman"/>
          <w:color w:val="000000"/>
          <w:kern w:val="0"/>
          <w:sz w:val="21"/>
          <w:szCs w:val="21"/>
          <w:lang w:val="en-US" w:eastAsia="it-IT"/>
          <w14:ligatures w14:val="none"/>
        </w:rPr>
        <w:t>share</w:t>
      </w:r>
      <w:r w:rsidRPr="009A7E6D">
        <w:rPr>
          <w:rFonts w:ascii="Aptos" w:eastAsia="Times New Roman" w:hAnsi="Aptos" w:cs="Times New Roman"/>
          <w:color w:val="000000"/>
          <w:kern w:val="0"/>
          <w:sz w:val="21"/>
          <w:szCs w:val="21"/>
          <w:lang w:val="en-US" w:eastAsia="it-IT"/>
          <w14:ligatures w14:val="none"/>
        </w:rPr>
        <w:t xml:space="preserve"> is that they are transmitted through sexual contact or infected blood.</w:t>
      </w:r>
      <w:r w:rsidRPr="009A7E6D">
        <w:rPr>
          <w:rFonts w:ascii="Aptos" w:eastAsia="Times New Roman" w:hAnsi="Aptos" w:cs="Times New Roman"/>
          <w:color w:val="000000"/>
          <w:kern w:val="0"/>
          <w:sz w:val="21"/>
          <w:szCs w:val="21"/>
          <w:lang w:val="en-US" w:eastAsia="it-IT"/>
          <w14:ligatures w14:val="none"/>
        </w:rPr>
        <w:br/>
        <w:t>However, HPV can also spread in ways that other sexually transmitted infections cannot.</w:t>
      </w:r>
      <w:r w:rsidRPr="009A7E6D">
        <w:rPr>
          <w:rFonts w:ascii="Aptos" w:eastAsia="Times New Roman" w:hAnsi="Aptos" w:cs="Times New Roman"/>
          <w:color w:val="000000"/>
          <w:kern w:val="0"/>
          <w:sz w:val="21"/>
          <w:szCs w:val="21"/>
          <w:lang w:val="en-US" w:eastAsia="it-IT"/>
          <w14:ligatures w14:val="none"/>
        </w:rPr>
        <w:br/>
        <w:t>Transmission is possible through close contact with the skin or mucous membranes of an infected person — meaning even kissing an infected person can pose a risk.</w:t>
      </w:r>
    </w:p>
    <w:p w14:paraId="44EEFFB5" w14:textId="70BA1CF5"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HPV infections often happen without noticeable symptoms, so most people don't realize they are infected.</w:t>
      </w:r>
      <w:r w:rsidRPr="009A7E6D">
        <w:rPr>
          <w:rFonts w:ascii="Aptos" w:eastAsia="Times New Roman" w:hAnsi="Aptos" w:cs="Times New Roman"/>
          <w:color w:val="000000"/>
          <w:kern w:val="0"/>
          <w:sz w:val="21"/>
          <w:szCs w:val="21"/>
          <w:lang w:val="en-US" w:eastAsia="it-IT"/>
          <w14:ligatures w14:val="none"/>
        </w:rPr>
        <w:br/>
        <w:t>They can cause precancerous and cancerous changes in the genital area, reproductive organs, anus, and the oral part of the throat.</w:t>
      </w:r>
      <w:r w:rsidRPr="009A7E6D">
        <w:rPr>
          <w:rFonts w:ascii="Aptos" w:eastAsia="Times New Roman" w:hAnsi="Aptos" w:cs="Times New Roman"/>
          <w:color w:val="000000"/>
          <w:kern w:val="0"/>
          <w:sz w:val="21"/>
          <w:szCs w:val="21"/>
          <w:lang w:val="en-US" w:eastAsia="it-IT"/>
          <w14:ligatures w14:val="none"/>
        </w:rPr>
        <w:br/>
        <w:t>Both men and women can get infected.</w:t>
      </w:r>
    </w:p>
    <w:p w14:paraId="1FD49900" w14:textId="708676CB"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Protection against infection can be achieved through vaccination, which is available starting at age 9. Vaccination is most effective if given during early adolescence, before sexual activity begins. In Slovenia, voluntary HPV vaccination is covered by mandatory health insurance and is offered during routine medical checkups for boys and girls in 6th grade of primary school.</w:t>
      </w:r>
      <w:r w:rsidRPr="009A7E6D">
        <w:rPr>
          <w:rFonts w:ascii="Aptos" w:eastAsia="Times New Roman" w:hAnsi="Aptos" w:cs="Times New Roman"/>
          <w:color w:val="000000"/>
          <w:kern w:val="0"/>
          <w:sz w:val="21"/>
          <w:szCs w:val="21"/>
          <w:lang w:val="en-US" w:eastAsia="it-IT"/>
          <w14:ligatures w14:val="none"/>
        </w:rPr>
        <w:br/>
        <w:t>If infection has already occurred, getting vaccinated later will not cure it.</w:t>
      </w:r>
    </w:p>
    <w:p w14:paraId="39FE4B19" w14:textId="6A74EBEE"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Pr>
          <w:rFonts w:ascii="Aptos" w:eastAsia="Times New Roman" w:hAnsi="Aptos" w:cs="Times New Roman"/>
          <w:color w:val="000000"/>
          <w:kern w:val="0"/>
          <w:sz w:val="21"/>
          <w:szCs w:val="21"/>
          <w:lang w:val="en-US" w:eastAsia="it-IT"/>
          <w14:ligatures w14:val="none"/>
        </w:rPr>
        <w:t>Besides vaccination, it's crucial to follow the principles of safe and healthy sexuality—the </w:t>
      </w:r>
      <w:r>
        <w:rPr>
          <w:rFonts w:ascii="Aptos" w:eastAsia="Times New Roman" w:hAnsi="Aptos" w:cs="Times New Roman"/>
          <w:b/>
          <w:bCs/>
          <w:color w:val="000000"/>
          <w:kern w:val="0"/>
          <w:sz w:val="21"/>
          <w:szCs w:val="21"/>
          <w:lang w:val="en-US" w:eastAsia="it-IT"/>
          <w14:ligatures w14:val="none"/>
        </w:rPr>
        <w:t>ABCD approach</w:t>
      </w:r>
      <w:r>
        <w:rPr>
          <w:rFonts w:ascii="Aptos" w:eastAsia="Times New Roman" w:hAnsi="Aptos" w:cs="Times New Roman"/>
          <w:color w:val="000000"/>
          <w:kern w:val="0"/>
          <w:sz w:val="21"/>
          <w:szCs w:val="21"/>
          <w:lang w:val="en-US" w:eastAsia="it-IT"/>
          <w14:ligatures w14:val="none"/>
        </w:rPr>
        <w:t>, which helps protect us from sexually transmitted diseases.</w:t>
      </w:r>
    </w:p>
    <w:p w14:paraId="6B93DD77" w14:textId="77777777" w:rsidR="009A7E6D" w:rsidRPr="009A7E6D" w:rsidRDefault="009A7E6D" w:rsidP="009A7E6D">
      <w:pPr>
        <w:numPr>
          <w:ilvl w:val="0"/>
          <w:numId w:val="1"/>
        </w:num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b/>
          <w:bCs/>
          <w:color w:val="000000"/>
          <w:kern w:val="0"/>
          <w:sz w:val="21"/>
          <w:szCs w:val="21"/>
          <w:lang w:val="en-US" w:eastAsia="it-IT"/>
          <w14:ligatures w14:val="none"/>
        </w:rPr>
        <w:t>A – “Abstinence”</w:t>
      </w:r>
      <w:r w:rsidRPr="009A7E6D">
        <w:rPr>
          <w:rFonts w:ascii="Aptos" w:eastAsia="Times New Roman" w:hAnsi="Aptos" w:cs="Times New Roman"/>
          <w:color w:val="000000"/>
          <w:kern w:val="0"/>
          <w:sz w:val="21"/>
          <w:szCs w:val="21"/>
          <w:lang w:val="en-US" w:eastAsia="it-IT"/>
          <w14:ligatures w14:val="none"/>
        </w:rPr>
        <w:t>: postponing sexual activity until maturity and with a trusted partner.</w:t>
      </w:r>
    </w:p>
    <w:p w14:paraId="22A400D7" w14:textId="77777777" w:rsidR="009A7E6D" w:rsidRPr="009A7E6D" w:rsidRDefault="009A7E6D" w:rsidP="009A7E6D">
      <w:pPr>
        <w:numPr>
          <w:ilvl w:val="0"/>
          <w:numId w:val="1"/>
        </w:num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b/>
          <w:bCs/>
          <w:color w:val="000000"/>
          <w:kern w:val="0"/>
          <w:sz w:val="21"/>
          <w:szCs w:val="21"/>
          <w:lang w:val="en-US" w:eastAsia="it-IT"/>
          <w14:ligatures w14:val="none"/>
        </w:rPr>
        <w:t>B – “Be faithful”</w:t>
      </w:r>
      <w:r w:rsidRPr="009A7E6D">
        <w:rPr>
          <w:rFonts w:ascii="Aptos" w:eastAsia="Times New Roman" w:hAnsi="Aptos" w:cs="Times New Roman"/>
          <w:color w:val="000000"/>
          <w:kern w:val="0"/>
          <w:sz w:val="21"/>
          <w:szCs w:val="21"/>
          <w:lang w:val="en-US" w:eastAsia="it-IT"/>
          <w14:ligatures w14:val="none"/>
        </w:rPr>
        <w:t>: mutual faithfulness between partners.</w:t>
      </w:r>
    </w:p>
    <w:p w14:paraId="08C0ED15" w14:textId="77777777" w:rsidR="009A7E6D" w:rsidRPr="009A7E6D" w:rsidRDefault="009A7E6D" w:rsidP="009A7E6D">
      <w:pPr>
        <w:numPr>
          <w:ilvl w:val="0"/>
          <w:numId w:val="1"/>
        </w:num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b/>
          <w:bCs/>
          <w:color w:val="000000"/>
          <w:kern w:val="0"/>
          <w:sz w:val="21"/>
          <w:szCs w:val="21"/>
          <w:lang w:val="en-US" w:eastAsia="it-IT"/>
          <w14:ligatures w14:val="none"/>
        </w:rPr>
        <w:t>C – “Condom”</w:t>
      </w:r>
      <w:r w:rsidRPr="009A7E6D">
        <w:rPr>
          <w:rFonts w:ascii="Aptos" w:eastAsia="Times New Roman" w:hAnsi="Aptos" w:cs="Times New Roman"/>
          <w:color w:val="000000"/>
          <w:kern w:val="0"/>
          <w:sz w:val="21"/>
          <w:szCs w:val="21"/>
          <w:lang w:val="en-US" w:eastAsia="it-IT"/>
          <w14:ligatures w14:val="none"/>
        </w:rPr>
        <w:t>: the only form of contraception that protects against sexually transmitted diseases and unwanted pregnancy.</w:t>
      </w:r>
    </w:p>
    <w:p w14:paraId="6C540236" w14:textId="77777777" w:rsidR="009A7E6D" w:rsidRPr="009A7E6D" w:rsidRDefault="009A7E6D" w:rsidP="009A7E6D">
      <w:pPr>
        <w:numPr>
          <w:ilvl w:val="0"/>
          <w:numId w:val="1"/>
        </w:num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b/>
          <w:bCs/>
          <w:color w:val="000000"/>
          <w:kern w:val="0"/>
          <w:sz w:val="21"/>
          <w:szCs w:val="21"/>
          <w:lang w:val="en-US" w:eastAsia="it-IT"/>
          <w14:ligatures w14:val="none"/>
        </w:rPr>
        <w:t>D – “Detect early”</w:t>
      </w:r>
      <w:r w:rsidRPr="009A7E6D">
        <w:rPr>
          <w:rFonts w:ascii="Aptos" w:eastAsia="Times New Roman" w:hAnsi="Aptos" w:cs="Times New Roman"/>
          <w:color w:val="000000"/>
          <w:kern w:val="0"/>
          <w:sz w:val="21"/>
          <w:szCs w:val="21"/>
          <w:lang w:val="en-US" w:eastAsia="it-IT"/>
          <w14:ligatures w14:val="none"/>
        </w:rPr>
        <w:t>: testing for sexually transmitted infections in people who show symptoms or have had unprotected sex with an infected person.</w:t>
      </w:r>
    </w:p>
    <w:p w14:paraId="6DE5CBAC" w14:textId="1EF1E913"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When discussing sexually transmitted diseases, it is also important to mention the ZORA program.</w:t>
      </w:r>
      <w:r w:rsidRPr="009A7E6D">
        <w:rPr>
          <w:rFonts w:ascii="Aptos" w:eastAsia="Times New Roman" w:hAnsi="Aptos" w:cs="Times New Roman"/>
          <w:color w:val="000000"/>
          <w:kern w:val="0"/>
          <w:sz w:val="21"/>
          <w:szCs w:val="21"/>
          <w:lang w:val="en-US" w:eastAsia="it-IT"/>
          <w14:ligatures w14:val="none"/>
        </w:rPr>
        <w:br/>
        <w:t>This is a preventive initiative for detecting precancerous and early cancerous changes of the cervix.</w:t>
      </w:r>
      <w:r w:rsidRPr="009A7E6D">
        <w:rPr>
          <w:rFonts w:ascii="Aptos" w:eastAsia="Times New Roman" w:hAnsi="Aptos" w:cs="Times New Roman"/>
          <w:color w:val="000000"/>
          <w:kern w:val="0"/>
          <w:sz w:val="21"/>
          <w:szCs w:val="21"/>
          <w:lang w:val="en-US" w:eastAsia="it-IT"/>
          <w14:ligatures w14:val="none"/>
        </w:rPr>
        <w:br/>
        <w:t>It is recommended that every woman aged between 20 and 64 years regularly attend preventive cervical smear screenings.</w:t>
      </w:r>
      <w:r w:rsidRPr="009A7E6D">
        <w:rPr>
          <w:rFonts w:ascii="Aptos" w:eastAsia="Times New Roman" w:hAnsi="Aptos" w:cs="Times New Roman"/>
          <w:color w:val="000000"/>
          <w:kern w:val="0"/>
          <w:sz w:val="21"/>
          <w:szCs w:val="21"/>
          <w:lang w:val="en-US" w:eastAsia="it-IT"/>
          <w14:ligatures w14:val="none"/>
        </w:rPr>
        <w:br/>
        <w:t>Since cervical cancer develops slowly, regular checkups every three years can identify and treat most dangerous cervical changes in a timely manner.</w:t>
      </w:r>
    </w:p>
    <w:p w14:paraId="23C381A5" w14:textId="5F7950ED"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color w:val="000000"/>
          <w:kern w:val="0"/>
          <w:sz w:val="21"/>
          <w:szCs w:val="21"/>
          <w:lang w:val="en-US" w:eastAsia="it-IT"/>
          <w14:ligatures w14:val="none"/>
        </w:rPr>
        <w:t>Young people need to learn that sexuality is not just a fun activity between two people—it can also lead to worry, unwanted pregnancy, or a sexually transmitted infection.</w:t>
      </w:r>
      <w:r w:rsidRPr="009A7E6D">
        <w:rPr>
          <w:rFonts w:ascii="Aptos" w:eastAsia="Times New Roman" w:hAnsi="Aptos" w:cs="Times New Roman"/>
          <w:color w:val="000000"/>
          <w:kern w:val="0"/>
          <w:sz w:val="21"/>
          <w:szCs w:val="21"/>
          <w:lang w:val="en-US" w:eastAsia="it-IT"/>
          <w14:ligatures w14:val="none"/>
        </w:rPr>
        <w:br/>
        <w:t>It is important to highlight self-examination and to promote seeking medical advice without shame if something seems suspicious.</w:t>
      </w:r>
    </w:p>
    <w:p w14:paraId="1E5149AC" w14:textId="60DE5F9A" w:rsidR="009A7E6D" w:rsidRPr="009A7E6D" w:rsidRDefault="009A7E6D" w:rsidP="009A7E6D">
      <w:pPr>
        <w:rPr>
          <w:rFonts w:ascii="Aptos" w:eastAsia="Times New Roman" w:hAnsi="Aptos" w:cs="Times New Roman"/>
          <w:kern w:val="0"/>
          <w:sz w:val="21"/>
          <w:szCs w:val="21"/>
          <w:lang w:val="en-US" w:eastAsia="it-IT"/>
          <w14:ligatures w14:val="none"/>
        </w:rPr>
      </w:pPr>
    </w:p>
    <w:p w14:paraId="2F83FDD6" w14:textId="77777777" w:rsidR="009A7E6D" w:rsidRPr="009A7E6D" w:rsidRDefault="009A7E6D" w:rsidP="009A7E6D">
      <w:pPr>
        <w:spacing w:before="100" w:beforeAutospacing="1" w:after="100" w:afterAutospacing="1"/>
        <w:rPr>
          <w:rFonts w:ascii="Aptos" w:eastAsia="Times New Roman" w:hAnsi="Aptos" w:cs="Times New Roman"/>
          <w:color w:val="000000"/>
          <w:kern w:val="0"/>
          <w:sz w:val="21"/>
          <w:szCs w:val="21"/>
          <w:lang w:val="en-US" w:eastAsia="it-IT"/>
          <w14:ligatures w14:val="none"/>
        </w:rPr>
      </w:pPr>
      <w:r w:rsidRPr="009A7E6D">
        <w:rPr>
          <w:rFonts w:ascii="Aptos" w:eastAsia="Times New Roman" w:hAnsi="Aptos" w:cs="Times New Roman"/>
          <w:b/>
          <w:bCs/>
          <w:color w:val="000000"/>
          <w:kern w:val="0"/>
          <w:sz w:val="21"/>
          <w:szCs w:val="21"/>
          <w:lang w:val="en-US" w:eastAsia="it-IT"/>
          <w14:ligatures w14:val="none"/>
        </w:rPr>
        <w:lastRenderedPageBreak/>
        <w:t>Katarina Rakuša Kastrevc, dipl. m. s.</w:t>
      </w:r>
      <w:r w:rsidRPr="009A7E6D">
        <w:rPr>
          <w:rFonts w:ascii="Aptos" w:eastAsia="Times New Roman" w:hAnsi="Aptos" w:cs="Times New Roman"/>
          <w:color w:val="000000"/>
          <w:kern w:val="0"/>
          <w:sz w:val="21"/>
          <w:szCs w:val="21"/>
          <w:lang w:val="en-US" w:eastAsia="it-IT"/>
          <w14:ligatures w14:val="none"/>
        </w:rPr>
        <w:br/>
        <w:t>Novo mesto Health Center</w:t>
      </w:r>
      <w:r w:rsidRPr="009A7E6D">
        <w:rPr>
          <w:rFonts w:ascii="Aptos" w:eastAsia="Times New Roman" w:hAnsi="Aptos" w:cs="Times New Roman"/>
          <w:color w:val="000000"/>
          <w:kern w:val="0"/>
          <w:sz w:val="21"/>
          <w:szCs w:val="21"/>
          <w:lang w:val="en-US" w:eastAsia="it-IT"/>
          <w14:ligatures w14:val="none"/>
        </w:rPr>
        <w:br/>
        <w:t>Health Education Center Novo mesto</w:t>
      </w:r>
    </w:p>
    <w:p w14:paraId="5D5D52E6" w14:textId="77777777" w:rsidR="00DC256B" w:rsidRPr="009A7E6D" w:rsidRDefault="00DC256B">
      <w:pPr>
        <w:rPr>
          <w:sz w:val="21"/>
          <w:szCs w:val="21"/>
          <w:lang w:val="en-US"/>
        </w:rPr>
      </w:pPr>
    </w:p>
    <w:sectPr w:rsidR="00DC256B" w:rsidRPr="009A7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346D8"/>
    <w:multiLevelType w:val="multilevel"/>
    <w:tmpl w:val="892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30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80"/>
    <w:rsid w:val="000623F8"/>
    <w:rsid w:val="00626705"/>
    <w:rsid w:val="0079023B"/>
    <w:rsid w:val="008E1270"/>
    <w:rsid w:val="009A7E6D"/>
    <w:rsid w:val="00B00A80"/>
    <w:rsid w:val="00B236EB"/>
    <w:rsid w:val="00B83F18"/>
    <w:rsid w:val="00DC256B"/>
    <w:rsid w:val="00E06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ACA6"/>
  <w15:chartTrackingRefBased/>
  <w15:docId w15:val="{4640F1AD-A0E3-694F-B631-CC50AC26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0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0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00A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0A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0A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0A8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0A8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0A8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0A8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0A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0A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00A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0A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0A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0A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0A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0A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0A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0A8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0A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0A8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0A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0A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0A80"/>
    <w:rPr>
      <w:i/>
      <w:iCs/>
      <w:color w:val="404040" w:themeColor="text1" w:themeTint="BF"/>
    </w:rPr>
  </w:style>
  <w:style w:type="paragraph" w:styleId="Paragrafoelenco">
    <w:name w:val="List Paragraph"/>
    <w:basedOn w:val="Normale"/>
    <w:uiPriority w:val="34"/>
    <w:qFormat/>
    <w:rsid w:val="00B00A80"/>
    <w:pPr>
      <w:ind w:left="720"/>
      <w:contextualSpacing/>
    </w:pPr>
  </w:style>
  <w:style w:type="character" w:styleId="Enfasiintensa">
    <w:name w:val="Intense Emphasis"/>
    <w:basedOn w:val="Carpredefinitoparagrafo"/>
    <w:uiPriority w:val="21"/>
    <w:qFormat/>
    <w:rsid w:val="00B00A80"/>
    <w:rPr>
      <w:i/>
      <w:iCs/>
      <w:color w:val="0F4761" w:themeColor="accent1" w:themeShade="BF"/>
    </w:rPr>
  </w:style>
  <w:style w:type="paragraph" w:styleId="Citazioneintensa">
    <w:name w:val="Intense Quote"/>
    <w:basedOn w:val="Normale"/>
    <w:next w:val="Normale"/>
    <w:link w:val="CitazioneintensaCarattere"/>
    <w:uiPriority w:val="30"/>
    <w:qFormat/>
    <w:rsid w:val="00B00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0A80"/>
    <w:rPr>
      <w:i/>
      <w:iCs/>
      <w:color w:val="0F4761" w:themeColor="accent1" w:themeShade="BF"/>
    </w:rPr>
  </w:style>
  <w:style w:type="character" w:styleId="Riferimentointenso">
    <w:name w:val="Intense Reference"/>
    <w:basedOn w:val="Carpredefinitoparagrafo"/>
    <w:uiPriority w:val="32"/>
    <w:qFormat/>
    <w:rsid w:val="00B00A80"/>
    <w:rPr>
      <w:b/>
      <w:bCs/>
      <w:smallCaps/>
      <w:color w:val="0F4761" w:themeColor="accent1" w:themeShade="BF"/>
      <w:spacing w:val="5"/>
    </w:rPr>
  </w:style>
  <w:style w:type="character" w:styleId="Enfasigrassetto">
    <w:name w:val="Strong"/>
    <w:basedOn w:val="Carpredefinitoparagrafo"/>
    <w:uiPriority w:val="22"/>
    <w:qFormat/>
    <w:rsid w:val="009A7E6D"/>
    <w:rPr>
      <w:b/>
      <w:bCs/>
    </w:rPr>
  </w:style>
  <w:style w:type="paragraph" w:styleId="NormaleWeb">
    <w:name w:val="Normal (Web)"/>
    <w:basedOn w:val="Normale"/>
    <w:uiPriority w:val="99"/>
    <w:semiHidden/>
    <w:unhideWhenUsed/>
    <w:rsid w:val="009A7E6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9A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AVEL LENTTAN</dc:creator>
  <cp:keywords/>
  <dc:description/>
  <cp:lastModifiedBy>Office | AVEL LENTTAN</cp:lastModifiedBy>
  <cp:revision>1</cp:revision>
  <dcterms:created xsi:type="dcterms:W3CDTF">2025-10-14T20:21:00Z</dcterms:created>
  <dcterms:modified xsi:type="dcterms:W3CDTF">2025-10-14T20:36:00Z</dcterms:modified>
</cp:coreProperties>
</file>